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72" w:rsidRPr="00F80E72" w:rsidRDefault="00F80E72" w:rsidP="00F80E7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93939"/>
          <w:spacing w:val="-7"/>
          <w:kern w:val="36"/>
          <w:sz w:val="48"/>
          <w:szCs w:val="48"/>
          <w:lang w:eastAsia="el-GR"/>
        </w:rPr>
      </w:pPr>
      <w:r w:rsidRPr="00F80E72">
        <w:rPr>
          <w:rFonts w:ascii="Arial" w:eastAsia="Times New Roman" w:hAnsi="Arial" w:cs="Arial"/>
          <w:b/>
          <w:bCs/>
          <w:i/>
          <w:iCs/>
          <w:color w:val="393939"/>
          <w:spacing w:val="-5"/>
          <w:kern w:val="36"/>
          <w:sz w:val="62"/>
          <w:lang w:eastAsia="el-GR"/>
        </w:rPr>
        <w:t>Άγιος Ιωάννης ο Πρόδρομος</w:t>
      </w:r>
      <w:r w:rsidRPr="00F80E72">
        <w:rPr>
          <w:rFonts w:ascii="Arial" w:eastAsia="Times New Roman" w:hAnsi="Arial" w:cs="Arial"/>
          <w:b/>
          <w:bCs/>
          <w:i/>
          <w:iCs/>
          <w:color w:val="393939"/>
          <w:spacing w:val="-7"/>
          <w:kern w:val="36"/>
          <w:sz w:val="62"/>
          <w:lang w:eastAsia="el-GR"/>
        </w:rPr>
        <w:t> 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Θεολογικά στοιχεία για τον Άγιο Ιωάννη τον Πρόδρομο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1) Βιβλική θεμελίωση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Ο τελευταίος Προφήτης και ο Πρόδρομος: «Ἰδοὺ ἐγὼ ἀποστέλλω τὸν ἄγγελόν μου πρὸ προσώπου σου» (Μαλ. 3,1· πρβλ. Ματθ. 11,10).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Η φωνή: «Φωνὴ βοῶντος ἐν τῇ ἐρήμῳ» (Ησ. 40,3· Ιω. 1,23). Δεν είναι ο Λόγος, αλλά δείχνει τον Λόγο.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Μετανοία και Βάπτισμα: Κηρύττει «βάπτισμα μετανοίας» (Μάρκ. 1,4) και δείχνει τον Χριστό ως «ὁ αἴρων τὴν ἁμαρτίαν τοῦ κόσμου» (Ιω. 1,29).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Ταπείνωση: «Ἐκεῖνον δεῖ αὐξάνειν, ἐμὲ δὲ ἐλαττοῦσθαι» (Ιω. 3,30).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Μαρτύριο της αλήθειας: Ελέγχει την αδικία (Ηρώδης) και σφραγίζει τη διακονία του με αποτομή.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2) Πατερική μαρτυρία (ενδεικτικά)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Άγ. Ιωάννης Χρυσόστομος: Τονίζει ότι ο Πρόδρομος είναι «μεθόριον Παλαιᾶς καὶ Καινῆς Διαθήκης»· ενώνει προφητεία και ευαγγέλιο με το κήρυγμα της μετανοίας.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Άγ. Γρηγόριος ο Θεολόγος: Υπογραμμίζει την ασκητικότητα και την παρρησία του Ιωάννη ως καρπό καθαρότητας και φωτισμού.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Άγ. Μάξιμος ο Ομολογητής (πνεύμα διδασκαλίας): Η ταπείνωση του Προδρόμου αποκαθιστά την ορθή σχέση ανθρώπου–Θεού: ο άνθρωπος δείχνει, δεν ιδιοποιείται τη δόξα.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Υμνογραφία της Εκκλησίας: Τον ονομάζει «προφήτην καὶ πρόδρομον τῆς παρουσίας Χριστοῦ», «ἀκρότατον τῶν προφητῶν», δείχνοντας τη μοναδική του θέση στο σχέδιο της σωτηρίας.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3) Θεολογική ερμηνεία (σύνοψη)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Ο Άγιος Ιωάννης είναι γέφυρα: από την προσδοκία στην εκπλήρωση. Είναι διδάσκαλος μετανοίας, υπόδειγμα ταπείνωσης και μάρτυρας αλήθειας. Η ζωή του φανερώνει ότι η αληθινή ελευθερία γεννιέται από την καθαρή καρδιά και την πιστότητα στον Θεό, ακόμη κι όταν κοστίζει.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Α) Κεντρικοί άξονες (απλά και βιωματικά)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1. «Η φωνή, όχι το μικρόφωνο»: Δεν ζητά likes· δείχνει τον Χριστό. Συζήτηση για αυθεντικότητα vs. προβολή.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2. Θάρρος στην αλήθεια: Μίλησε όταν ήταν δύσκολο. Τι σημαίνει να λες την αλήθεια με αγάπη σήμερα;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3. Μετάνοια = αλλαγή πορείας: Όχι ενοχή, αλλά restart.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4. Ταπείνωση: Χαρά να μεγαλώνει το καλό, όχι ο εγωισμός.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Β) Δραστηριότητες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Σύντομο role-play: «Εσύ είσαι η φωνή—ποιο καλό δείχνεις;»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Σύγκριση εικόνων: Πρόδρομος vs. σύγχρονος influencer—τι μένει;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Μικρή συζήτηση: «Πότε είναι δύσκολο να πεις την αλήθεια;»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Γ) Γλώσσα &amp; μέσα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Χρήση εικόνων αγιογραφίας (ένδυμα, έρημος, χειρονομία που δείχνει τον Χριστό).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Λίγα χωρία (Ιω. 1,29· 3,30) με παραδείγματα από την καθημερινότητά τους.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Προτάσεις προσευχής &amp; αναγνωσμάτων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Απολυτίκιο Αγίου Ιωάννου του Προδρόμου (σύντομο και κατηχητικό).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Ευαγγέλιο: Ιω. 1,19–34 (μαρτυρία για τον Χριστό).</w:t>
      </w: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80E72" w:rsidRPr="00F80E72" w:rsidRDefault="00F80E72" w:rsidP="00F8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0E72">
        <w:rPr>
          <w:rFonts w:ascii="Times New Roman" w:eastAsia="Times New Roman" w:hAnsi="Times New Roman" w:cs="Times New Roman"/>
          <w:sz w:val="24"/>
          <w:szCs w:val="24"/>
          <w:lang w:eastAsia="el-GR"/>
        </w:rPr>
        <w:t>Ψαλμός: Ψαλμ. 50 (μετάνοια).</w:t>
      </w:r>
    </w:p>
    <w:p w:rsidR="00096523" w:rsidRDefault="00096523"/>
    <w:sectPr w:rsidR="00096523" w:rsidSect="0009652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E21" w:rsidRDefault="00A23E21" w:rsidP="00F80E72">
      <w:pPr>
        <w:spacing w:after="0" w:line="240" w:lineRule="auto"/>
      </w:pPr>
      <w:r>
        <w:separator/>
      </w:r>
    </w:p>
  </w:endnote>
  <w:endnote w:type="continuationSeparator" w:id="1">
    <w:p w:rsidR="00A23E21" w:rsidRDefault="00A23E21" w:rsidP="00F8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E21" w:rsidRDefault="00A23E21" w:rsidP="00F80E72">
      <w:pPr>
        <w:spacing w:after="0" w:line="240" w:lineRule="auto"/>
      </w:pPr>
      <w:r>
        <w:separator/>
      </w:r>
    </w:p>
  </w:footnote>
  <w:footnote w:type="continuationSeparator" w:id="1">
    <w:p w:rsidR="00A23E21" w:rsidRDefault="00A23E21" w:rsidP="00F8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044955"/>
      <w:docPartObj>
        <w:docPartGallery w:val="Page Numbers (Top of Page)"/>
        <w:docPartUnique/>
      </w:docPartObj>
    </w:sdtPr>
    <w:sdtContent>
      <w:p w:rsidR="00F80E72" w:rsidRDefault="00F80E72">
        <w:pPr>
          <w:pStyle w:val="a4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80E72" w:rsidRDefault="00F80E7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E72"/>
    <w:rsid w:val="00096523"/>
    <w:rsid w:val="00A23E21"/>
    <w:rsid w:val="00F8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23"/>
  </w:style>
  <w:style w:type="paragraph" w:styleId="1">
    <w:name w:val="heading 1"/>
    <w:basedOn w:val="a"/>
    <w:link w:val="1Char"/>
    <w:uiPriority w:val="9"/>
    <w:qFormat/>
    <w:rsid w:val="00F80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E7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F80E72"/>
    <w:rPr>
      <w:b/>
      <w:bCs/>
    </w:rPr>
  </w:style>
  <w:style w:type="paragraph" w:styleId="a4">
    <w:name w:val="header"/>
    <w:basedOn w:val="a"/>
    <w:link w:val="Char"/>
    <w:uiPriority w:val="99"/>
    <w:unhideWhenUsed/>
    <w:rsid w:val="00F80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0E72"/>
  </w:style>
  <w:style w:type="paragraph" w:styleId="a5">
    <w:name w:val="footer"/>
    <w:basedOn w:val="a"/>
    <w:link w:val="Char0"/>
    <w:uiPriority w:val="99"/>
    <w:semiHidden/>
    <w:unhideWhenUsed/>
    <w:rsid w:val="00F80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80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1</cp:revision>
  <dcterms:created xsi:type="dcterms:W3CDTF">2026-01-28T19:35:00Z</dcterms:created>
  <dcterms:modified xsi:type="dcterms:W3CDTF">2026-01-28T19:36:00Z</dcterms:modified>
</cp:coreProperties>
</file>